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07319CC" w:rsidR="0077560A" w:rsidRPr="00F27E81" w:rsidRDefault="00F27E81">
      <w:pPr>
        <w:spacing w:before="240" w:after="240"/>
        <w:rPr>
          <w:b/>
          <w:bCs/>
        </w:rPr>
      </w:pPr>
      <w:r w:rsidRPr="00F27E81">
        <w:rPr>
          <w:rFonts w:eastAsia="Times New Roman"/>
          <w:b/>
          <w:bCs/>
          <w:color w:val="000000"/>
          <w:lang w:val="de-DE"/>
        </w:rPr>
        <w:t xml:space="preserve">50. Todestag </w:t>
      </w:r>
      <w:r w:rsidR="006C02BB">
        <w:rPr>
          <w:rFonts w:eastAsia="Times New Roman"/>
          <w:b/>
          <w:bCs/>
          <w:color w:val="000000"/>
          <w:lang w:val="de-DE"/>
        </w:rPr>
        <w:t xml:space="preserve">von </w:t>
      </w:r>
      <w:r w:rsidRPr="00F27E81">
        <w:rPr>
          <w:rFonts w:eastAsia="Times New Roman"/>
          <w:b/>
          <w:bCs/>
          <w:color w:val="000000"/>
          <w:lang w:val="de-DE"/>
        </w:rPr>
        <w:t>Agatha Christie</w:t>
      </w:r>
      <w:r w:rsidRPr="00F27E81">
        <w:rPr>
          <w:b/>
          <w:bCs/>
        </w:rPr>
        <w:t xml:space="preserve"> </w:t>
      </w:r>
      <w:r w:rsidR="00000000" w:rsidRPr="00F27E81">
        <w:rPr>
          <w:b/>
          <w:bCs/>
        </w:rPr>
        <w:t xml:space="preserve">am </w:t>
      </w:r>
      <w:r w:rsidRPr="00F27E81">
        <w:rPr>
          <w:b/>
          <w:bCs/>
        </w:rPr>
        <w:t>12. Januar</w:t>
      </w:r>
      <w:r w:rsidR="006C02BB">
        <w:rPr>
          <w:b/>
          <w:bCs/>
        </w:rPr>
        <w:t xml:space="preserve"> 2026</w:t>
      </w:r>
    </w:p>
    <w:p w14:paraId="3F579C1D" w14:textId="77777777" w:rsidR="00F27E81" w:rsidRPr="00F27E81" w:rsidRDefault="00F27E81" w:rsidP="00F27E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1F0CDE74" w14:textId="77777777" w:rsidR="00F27E81" w:rsidRPr="00F27E81" w:rsidRDefault="00F27E81" w:rsidP="00F27E81">
      <w:pPr>
        <w:spacing w:line="240" w:lineRule="auto"/>
        <w:rPr>
          <w:rFonts w:eastAsia="Times New Roman"/>
          <w:color w:val="000000" w:themeColor="text1"/>
          <w:sz w:val="24"/>
          <w:szCs w:val="24"/>
          <w:lang w:val="de-DE"/>
        </w:rPr>
      </w:pPr>
      <w:r w:rsidRPr="00F27E81">
        <w:rPr>
          <w:rFonts w:ascii="Apple Color Emoji" w:eastAsia="Times New Roman" w:hAnsi="Apple Color Emoji" w:cs="Apple Color Emoji"/>
          <w:color w:val="000000" w:themeColor="text1"/>
          <w:sz w:val="21"/>
          <w:szCs w:val="21"/>
          <w:lang w:val="de-DE"/>
        </w:rPr>
        <w:t>🔍</w:t>
      </w:r>
      <w:r w:rsidRPr="00F27E81">
        <w:rPr>
          <w:rFonts w:eastAsia="Times New Roman"/>
          <w:color w:val="000000" w:themeColor="text1"/>
          <w:sz w:val="21"/>
          <w:szCs w:val="21"/>
          <w:lang w:val="de-DE"/>
        </w:rPr>
        <w:t xml:space="preserve"> Tochter aus gutem Haus, Schriftstellerin, Apothekergehilfin, Reisende, Betrogene, Archäologin und Ritterschlag – Agatha Christies Leben war so wendungsreich wie ihre Romane.</w:t>
      </w:r>
    </w:p>
    <w:p w14:paraId="4BBEBA6B" w14:textId="77777777" w:rsidR="00F27E81" w:rsidRPr="00F27E81" w:rsidRDefault="00F27E81" w:rsidP="00F27E81">
      <w:pPr>
        <w:spacing w:line="240" w:lineRule="auto"/>
        <w:rPr>
          <w:rFonts w:eastAsia="Times New Roman"/>
          <w:color w:val="000000" w:themeColor="text1"/>
          <w:sz w:val="24"/>
          <w:szCs w:val="24"/>
          <w:lang w:val="de-DE"/>
        </w:rPr>
      </w:pPr>
    </w:p>
    <w:p w14:paraId="6F027023" w14:textId="77777777" w:rsidR="00F27E81" w:rsidRPr="00F27E81" w:rsidRDefault="00F27E81" w:rsidP="00F27E81">
      <w:pPr>
        <w:spacing w:line="240" w:lineRule="auto"/>
        <w:rPr>
          <w:rFonts w:eastAsia="Times New Roman"/>
          <w:color w:val="000000" w:themeColor="text1"/>
          <w:sz w:val="24"/>
          <w:szCs w:val="24"/>
          <w:lang w:val="de-DE"/>
        </w:rPr>
      </w:pPr>
      <w:r w:rsidRPr="00F27E81">
        <w:rPr>
          <w:rFonts w:ascii="Apple Color Emoji" w:eastAsia="Times New Roman" w:hAnsi="Apple Color Emoji" w:cs="Apple Color Emoji"/>
          <w:color w:val="000000" w:themeColor="text1"/>
          <w:sz w:val="21"/>
          <w:szCs w:val="21"/>
          <w:lang w:val="de-DE"/>
        </w:rPr>
        <w:t>🧪</w:t>
      </w:r>
      <w:r w:rsidRPr="00F27E81">
        <w:rPr>
          <w:rFonts w:eastAsia="Times New Roman"/>
          <w:color w:val="000000" w:themeColor="text1"/>
          <w:sz w:val="21"/>
          <w:szCs w:val="21"/>
          <w:lang w:val="de-DE"/>
        </w:rPr>
        <w:t xml:space="preserve"> Ihr Fachwissen über Gifte und antike Stätten floss direkt ein: Über die Hälfte ihrer Opfer starben durch Giftmorde.</w:t>
      </w:r>
    </w:p>
    <w:p w14:paraId="4B94E3AD" w14:textId="77777777" w:rsidR="00F27E81" w:rsidRPr="00F27E81" w:rsidRDefault="00F27E81" w:rsidP="00F27E81">
      <w:pPr>
        <w:spacing w:line="240" w:lineRule="auto"/>
        <w:rPr>
          <w:rFonts w:eastAsia="Times New Roman"/>
          <w:color w:val="000000" w:themeColor="text1"/>
          <w:sz w:val="24"/>
          <w:szCs w:val="24"/>
          <w:lang w:val="de-DE"/>
        </w:rPr>
      </w:pPr>
    </w:p>
    <w:p w14:paraId="29EF5285" w14:textId="77777777" w:rsidR="00F27E81" w:rsidRPr="00F27E81" w:rsidRDefault="00F27E81" w:rsidP="00F27E81">
      <w:pPr>
        <w:spacing w:line="240" w:lineRule="auto"/>
        <w:rPr>
          <w:rFonts w:eastAsia="Times New Roman"/>
          <w:color w:val="000000" w:themeColor="text1"/>
          <w:sz w:val="24"/>
          <w:szCs w:val="24"/>
          <w:lang w:val="de-DE"/>
        </w:rPr>
      </w:pPr>
      <w:r w:rsidRPr="00F27E81">
        <w:rPr>
          <w:rFonts w:ascii="Apple Color Emoji" w:eastAsia="Times New Roman" w:hAnsi="Apple Color Emoji" w:cs="Apple Color Emoji"/>
          <w:color w:val="000000" w:themeColor="text1"/>
          <w:sz w:val="21"/>
          <w:szCs w:val="21"/>
          <w:lang w:val="de-DE"/>
        </w:rPr>
        <w:t>📚</w:t>
      </w:r>
      <w:r w:rsidRPr="00F27E81">
        <w:rPr>
          <w:rFonts w:eastAsia="Times New Roman"/>
          <w:color w:val="000000" w:themeColor="text1"/>
          <w:sz w:val="21"/>
          <w:szCs w:val="21"/>
          <w:lang w:val="de-DE"/>
        </w:rPr>
        <w:t xml:space="preserve"> </w:t>
      </w:r>
      <w:proofErr w:type="gramStart"/>
      <w:r w:rsidRPr="00F27E81">
        <w:rPr>
          <w:rFonts w:eastAsia="Times New Roman"/>
          <w:color w:val="000000" w:themeColor="text1"/>
          <w:sz w:val="21"/>
          <w:szCs w:val="21"/>
          <w:lang w:val="de-DE"/>
        </w:rPr>
        <w:t>Insgesamt</w:t>
      </w:r>
      <w:proofErr w:type="gramEnd"/>
      <w:r w:rsidRPr="00F27E81">
        <w:rPr>
          <w:rFonts w:eastAsia="Times New Roman"/>
          <w:color w:val="000000" w:themeColor="text1"/>
          <w:sz w:val="21"/>
          <w:szCs w:val="21"/>
          <w:lang w:val="de-DE"/>
        </w:rPr>
        <w:t xml:space="preserve"> veröffentlichte sie 66 Kriminalromane, zahlreiche Kurzgeschichten, Theaterstücke und andere Werke mit Legenden wie dem Meisterdetektiv Hercule Poirot und der Amateurkriminalistin Miss Marple.</w:t>
      </w:r>
    </w:p>
    <w:p w14:paraId="5D3D76A8" w14:textId="77777777" w:rsidR="00F27E81" w:rsidRPr="00F27E81" w:rsidRDefault="00F27E81" w:rsidP="00F27E81">
      <w:pPr>
        <w:spacing w:line="240" w:lineRule="auto"/>
        <w:rPr>
          <w:rFonts w:eastAsia="Times New Roman"/>
          <w:color w:val="000000" w:themeColor="text1"/>
          <w:sz w:val="24"/>
          <w:szCs w:val="24"/>
          <w:lang w:val="de-DE"/>
        </w:rPr>
      </w:pPr>
    </w:p>
    <w:p w14:paraId="19FDE9AB" w14:textId="77777777" w:rsidR="00F27E81" w:rsidRPr="00F27E81" w:rsidRDefault="00F27E81" w:rsidP="00F27E81">
      <w:pPr>
        <w:spacing w:line="240" w:lineRule="auto"/>
        <w:rPr>
          <w:rFonts w:eastAsia="Times New Roman"/>
          <w:color w:val="000000" w:themeColor="text1"/>
          <w:sz w:val="24"/>
          <w:szCs w:val="24"/>
          <w:lang w:val="de-DE"/>
        </w:rPr>
      </w:pPr>
      <w:r w:rsidRPr="00F27E81">
        <w:rPr>
          <w:rFonts w:ascii="Apple Color Emoji" w:eastAsia="Times New Roman" w:hAnsi="Apple Color Emoji" w:cs="Apple Color Emoji"/>
          <w:color w:val="000000" w:themeColor="text1"/>
          <w:sz w:val="21"/>
          <w:szCs w:val="21"/>
          <w:lang w:val="de-DE"/>
        </w:rPr>
        <w:t>❓</w:t>
      </w:r>
      <w:r w:rsidRPr="00F27E81">
        <w:rPr>
          <w:rFonts w:eastAsia="Times New Roman"/>
          <w:color w:val="000000" w:themeColor="text1"/>
          <w:sz w:val="21"/>
          <w:szCs w:val="21"/>
          <w:lang w:val="de-DE"/>
        </w:rPr>
        <w:t xml:space="preserve"> Welches ihrer Bücher ist dein Favorit?</w:t>
      </w:r>
    </w:p>
    <w:p w14:paraId="3CFA0868" w14:textId="77777777" w:rsidR="00F27E81" w:rsidRPr="00F27E81" w:rsidRDefault="00F27E81" w:rsidP="00F27E81">
      <w:pPr>
        <w:spacing w:line="240" w:lineRule="auto"/>
        <w:rPr>
          <w:rFonts w:eastAsia="Times New Roman"/>
          <w:color w:val="000000" w:themeColor="text1"/>
          <w:sz w:val="24"/>
          <w:szCs w:val="24"/>
          <w:lang w:val="de-DE"/>
        </w:rPr>
      </w:pPr>
    </w:p>
    <w:p w14:paraId="5F215BF7" w14:textId="77777777" w:rsidR="00F27E81" w:rsidRDefault="00F27E81" w:rsidP="00F27E81">
      <w:pPr>
        <w:spacing w:line="240" w:lineRule="auto"/>
        <w:rPr>
          <w:rFonts w:eastAsia="Times New Roman"/>
          <w:color w:val="000000" w:themeColor="text1"/>
          <w:sz w:val="21"/>
          <w:szCs w:val="21"/>
          <w:lang w:val="de-DE"/>
        </w:rPr>
      </w:pPr>
      <w:r w:rsidRPr="00F27E81">
        <w:rPr>
          <w:rFonts w:ascii="Apple Color Emoji" w:eastAsia="Times New Roman" w:hAnsi="Apple Color Emoji" w:cs="Apple Color Emoji"/>
          <w:color w:val="000000" w:themeColor="text1"/>
          <w:sz w:val="21"/>
          <w:szCs w:val="21"/>
          <w:lang w:val="de-DE"/>
        </w:rPr>
        <w:t>👉</w:t>
      </w:r>
      <w:r w:rsidRPr="00F27E81">
        <w:rPr>
          <w:rFonts w:eastAsia="Times New Roman"/>
          <w:color w:val="000000" w:themeColor="text1"/>
          <w:sz w:val="21"/>
          <w:szCs w:val="21"/>
          <w:lang w:val="de-DE"/>
        </w:rPr>
        <w:t xml:space="preserve"> Du willst mehr erfahren? Mit deinem Bibliotheksausweis hast du kostenlosen Zugang zum Brockhaus Kinderlexikon, Schullexikon und zur Enzyklopädie. Wissen für Schule, Alltag &amp; Neugier – immer griffbereit!</w:t>
      </w:r>
    </w:p>
    <w:p w14:paraId="3895009A" w14:textId="77777777" w:rsidR="00F27E81" w:rsidRPr="00F27E81" w:rsidRDefault="00F27E81" w:rsidP="00F27E81">
      <w:pPr>
        <w:spacing w:line="240" w:lineRule="auto"/>
        <w:rPr>
          <w:rFonts w:eastAsia="Times New Roman"/>
          <w:color w:val="000000" w:themeColor="text1"/>
          <w:sz w:val="24"/>
          <w:szCs w:val="24"/>
          <w:lang w:val="de-DE"/>
        </w:rPr>
      </w:pPr>
    </w:p>
    <w:p w14:paraId="1DD1F8EF" w14:textId="77777777" w:rsidR="00F27E81" w:rsidRPr="00F27E81" w:rsidRDefault="00F27E81" w:rsidP="00F27E81">
      <w:pPr>
        <w:spacing w:line="240" w:lineRule="auto"/>
        <w:rPr>
          <w:rFonts w:eastAsia="Times New Roman"/>
          <w:sz w:val="24"/>
          <w:szCs w:val="24"/>
          <w:lang w:val="de-DE"/>
        </w:rPr>
      </w:pPr>
    </w:p>
    <w:p w14:paraId="1B47B960" w14:textId="77777777" w:rsidR="00F27E81" w:rsidRPr="00F27E81" w:rsidRDefault="00F27E81" w:rsidP="00F27E81">
      <w:pPr>
        <w:spacing w:line="240" w:lineRule="auto"/>
        <w:rPr>
          <w:rFonts w:eastAsia="Times New Roman"/>
          <w:sz w:val="24"/>
          <w:szCs w:val="24"/>
          <w:lang w:val="de-DE"/>
        </w:rPr>
      </w:pPr>
      <w:hyperlink r:id="rId5" w:history="1">
        <w:r w:rsidRPr="00F27E81">
          <w:rPr>
            <w:rFonts w:eastAsia="Times New Roman"/>
            <w:color w:val="1155CC"/>
            <w:u w:val="single"/>
            <w:lang w:val="de-DE"/>
          </w:rPr>
          <w:t>#brockhaus</w:t>
        </w:r>
      </w:hyperlink>
      <w:r w:rsidRPr="00F27E81">
        <w:rPr>
          <w:rFonts w:eastAsia="Times New Roman"/>
          <w:color w:val="000000"/>
          <w:lang w:val="de-DE"/>
        </w:rPr>
        <w:t xml:space="preserve"> </w:t>
      </w:r>
      <w:hyperlink r:id="rId6" w:history="1">
        <w:r w:rsidRPr="00F27E81">
          <w:rPr>
            <w:rFonts w:eastAsia="Times New Roman"/>
            <w:color w:val="1155CC"/>
            <w:u w:val="single"/>
            <w:lang w:val="de-DE"/>
          </w:rPr>
          <w:t>#bibliotheken</w:t>
        </w:r>
      </w:hyperlink>
      <w:r w:rsidRPr="00F27E81">
        <w:rPr>
          <w:rFonts w:eastAsia="Times New Roman"/>
          <w:color w:val="000000"/>
          <w:lang w:val="de-DE"/>
        </w:rPr>
        <w:t xml:space="preserve"> </w:t>
      </w:r>
      <w:hyperlink r:id="rId7" w:history="1">
        <w:r w:rsidRPr="00F27E81">
          <w:rPr>
            <w:rFonts w:eastAsia="Times New Roman"/>
            <w:color w:val="1155CC"/>
            <w:u w:val="single"/>
            <w:lang w:val="de-DE"/>
          </w:rPr>
          <w:t>#krimi</w:t>
        </w:r>
      </w:hyperlink>
      <w:r w:rsidRPr="00F27E81">
        <w:rPr>
          <w:rFonts w:eastAsia="Times New Roman"/>
          <w:color w:val="000000"/>
          <w:lang w:val="de-DE"/>
        </w:rPr>
        <w:t xml:space="preserve"> </w:t>
      </w:r>
      <w:hyperlink r:id="rId8" w:history="1">
        <w:r w:rsidRPr="00F27E81">
          <w:rPr>
            <w:rFonts w:eastAsia="Times New Roman"/>
            <w:color w:val="1155CC"/>
            <w:u w:val="single"/>
            <w:lang w:val="de-DE"/>
          </w:rPr>
          <w:t>#wissen</w:t>
        </w:r>
      </w:hyperlink>
      <w:r w:rsidRPr="00F27E81">
        <w:rPr>
          <w:rFonts w:eastAsia="Times New Roman"/>
          <w:color w:val="000000"/>
          <w:lang w:val="de-DE"/>
        </w:rPr>
        <w:t xml:space="preserve"> </w:t>
      </w:r>
      <w:hyperlink r:id="rId9" w:history="1">
        <w:r w:rsidRPr="00F27E81">
          <w:rPr>
            <w:rFonts w:eastAsia="Times New Roman"/>
            <w:color w:val="1155CC"/>
            <w:u w:val="single"/>
            <w:lang w:val="de-DE"/>
          </w:rPr>
          <w:t>#agathachristie</w:t>
        </w:r>
      </w:hyperlink>
      <w:r w:rsidRPr="00F27E81">
        <w:rPr>
          <w:rFonts w:eastAsia="Times New Roman"/>
          <w:color w:val="000000"/>
          <w:lang w:val="de-DE"/>
        </w:rPr>
        <w:t xml:space="preserve"> </w:t>
      </w:r>
      <w:hyperlink r:id="rId10" w:history="1">
        <w:r w:rsidRPr="00F27E81">
          <w:rPr>
            <w:rFonts w:eastAsia="Times New Roman"/>
            <w:color w:val="1155CC"/>
            <w:u w:val="single"/>
            <w:lang w:val="de-DE"/>
          </w:rPr>
          <w:t>#literatur</w:t>
        </w:r>
      </w:hyperlink>
      <w:r w:rsidRPr="00F27E81">
        <w:rPr>
          <w:rFonts w:eastAsia="Times New Roman"/>
          <w:color w:val="000000"/>
          <w:lang w:val="de-DE"/>
        </w:rPr>
        <w:t xml:space="preserve"> </w:t>
      </w:r>
      <w:hyperlink r:id="rId11" w:history="1">
        <w:r w:rsidRPr="00F27E81">
          <w:rPr>
            <w:rFonts w:eastAsia="Times New Roman"/>
            <w:color w:val="1155CC"/>
            <w:u w:val="single"/>
            <w:lang w:val="de-DE"/>
          </w:rPr>
          <w:t>#zitat</w:t>
        </w:r>
      </w:hyperlink>
    </w:p>
    <w:p w14:paraId="299F5578" w14:textId="77777777" w:rsidR="00F27E81" w:rsidRPr="00F27E81" w:rsidRDefault="00F27E81" w:rsidP="00F27E8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00000006" w14:textId="134E8BDB" w:rsidR="0077560A" w:rsidRDefault="0077560A" w:rsidP="00F27E81">
      <w:pPr>
        <w:spacing w:before="240" w:after="240"/>
      </w:pPr>
    </w:p>
    <w:sectPr w:rsidR="0077560A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2920A8"/>
    <w:multiLevelType w:val="multilevel"/>
    <w:tmpl w:val="F1420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0400302">
    <w:abstractNumId w:val="0"/>
  </w:num>
  <w:num w:numId="2" w16cid:durableId="822894857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 w16cid:durableId="595871141">
    <w:abstractNumId w:val="0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60A"/>
    <w:rsid w:val="006C02BB"/>
    <w:rsid w:val="0077560A"/>
    <w:rsid w:val="00CE199D"/>
    <w:rsid w:val="00F27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EEC22D"/>
  <w15:docId w15:val="{1E613C68-CE2C-A74C-BA81-2D2E46AD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de" w:eastAsia="de-DE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StandardWeb">
    <w:name w:val="Normal (Web)"/>
    <w:basedOn w:val="Standard"/>
    <w:uiPriority w:val="99"/>
    <w:semiHidden/>
    <w:unhideWhenUsed/>
    <w:rsid w:val="00F27E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apple-tab-span">
    <w:name w:val="apple-tab-span"/>
    <w:basedOn w:val="Absatz-Standardschriftart"/>
    <w:rsid w:val="00F27E81"/>
  </w:style>
  <w:style w:type="character" w:styleId="Hyperlink">
    <w:name w:val="Hyperlink"/>
    <w:basedOn w:val="Absatz-Standardschriftart"/>
    <w:uiPriority w:val="99"/>
    <w:semiHidden/>
    <w:unhideWhenUsed/>
    <w:rsid w:val="00F27E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nstagram.com/explore/tags/wisse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instagram.com/explore/tags/krim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instagram.com/explore/tags/bibliotheken" TargetMode="External"/><Relationship Id="rId11" Type="http://schemas.openxmlformats.org/officeDocument/2006/relationships/hyperlink" Target="https://www.instagram.com/explore/tags/zitat" TargetMode="External"/><Relationship Id="rId5" Type="http://schemas.openxmlformats.org/officeDocument/2006/relationships/hyperlink" Target="https://www.instagram.com/explore/tags/brockhaus/" TargetMode="External"/><Relationship Id="rId10" Type="http://schemas.openxmlformats.org/officeDocument/2006/relationships/hyperlink" Target="https://www.instagram.com/explore/tags/literatu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instagram.com/explore/tags/agathachrist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nep07</cp:lastModifiedBy>
  <cp:revision>3</cp:revision>
  <dcterms:created xsi:type="dcterms:W3CDTF">2026-01-08T10:33:00Z</dcterms:created>
  <dcterms:modified xsi:type="dcterms:W3CDTF">2026-01-08T10:36:00Z</dcterms:modified>
</cp:coreProperties>
</file>